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62" w:rsidRPr="00F6173A" w:rsidRDefault="00F6173A" w:rsidP="00F6173A">
      <w:pPr>
        <w:shd w:val="clear" w:color="auto" w:fill="FFFFFF"/>
        <w:spacing w:after="375" w:line="29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F5E62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</w:t>
      </w:r>
      <w:bookmarkStart w:id="0" w:name="_GoBack"/>
      <w:bookmarkEnd w:id="0"/>
      <w:r w:rsidR="008F5E62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«Жизненные ситуации»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пакет документов для оформления сделок с недвижимостью</w:t>
      </w:r>
    </w:p>
    <w:p w:rsidR="00F6173A" w:rsidRDefault="008F5E62" w:rsidP="008F5E62">
      <w:pPr>
        <w:shd w:val="clear" w:color="auto" w:fill="FFFFFF"/>
        <w:spacing w:after="375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начать оформление недвижимости, какие документы понадобятся для регистрации сделки, каков размер госпошлины, в какой срок оформят документы? Эти вопросы чаще всего задают жители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Карачаево-Черкесии </w:t>
      </w:r>
      <w:r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Росреестра.  Однако ответы на них можно узнать самостоятельно с помощью сервиса «Жизненные ситуации» на сайте Росреестра.</w:t>
      </w:r>
      <w:r w:rsidR="00F6173A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E62" w:rsidRPr="008F5E62" w:rsidRDefault="00F6173A" w:rsidP="008F5E62">
      <w:pPr>
        <w:shd w:val="clear" w:color="auto" w:fill="FFFFFF"/>
        <w:spacing w:after="375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</w:t>
      </w:r>
      <w:r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доступен как физическим, так и юридическим лицам и позволяет получить информацию о необходимых документах для любой государственной услуги в сфере недвижимости.</w:t>
      </w:r>
    </w:p>
    <w:p w:rsidR="008F5E62" w:rsidRDefault="00F6173A" w:rsidP="008F5E62">
      <w:pPr>
        <w:shd w:val="clear" w:color="auto" w:fill="FFFFFF"/>
        <w:spacing w:after="375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8F5E62"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</w:t>
      </w:r>
      <w:r w:rsid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 в разделе «Услуги и сервисы - </w:t>
      </w:r>
      <w:r w:rsidR="008F5E62"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ронные услуги и сервисы-</w:t>
      </w:r>
      <w:r w:rsid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E62"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="008F5E62"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туации».</w:t>
      </w:r>
      <w:r w:rsid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E62"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gtFrame="_blank" w:history="1">
        <w:r w:rsidR="008F5E62" w:rsidRPr="008F5E62">
          <w:rPr>
            <w:rFonts w:ascii="Times New Roman" w:eastAsia="Times New Roman" w:hAnsi="Times New Roman" w:cs="Times New Roman"/>
            <w:color w:val="194279"/>
            <w:sz w:val="28"/>
            <w:szCs w:val="28"/>
            <w:u w:val="single"/>
            <w:lang w:eastAsia="ru-RU"/>
          </w:rPr>
          <w:t>https://rosreestr.gov.ru/eservices/services/life_situation/</w:t>
        </w:r>
      </w:hyperlink>
      <w:r w:rsidR="008F5E62"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5E62" w:rsidRPr="008F5E62" w:rsidRDefault="008F5E62" w:rsidP="008F5E62">
      <w:pPr>
        <w:shd w:val="clear" w:color="auto" w:fill="FFFFFF"/>
        <w:spacing w:after="375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нужно заполнить небольшую анкету, выбирая подходящие варианты ответов. На основании полученных ответов сформируется перечень требуемых документов, который можно сохранить, распечатать или отправить в необходимый ресурс.</w:t>
      </w:r>
      <w:r w:rsidR="00F6173A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73A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же страницы</w:t>
      </w:r>
      <w:r w:rsid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перейти в раздел «Электронные услуги»</w:t>
      </w:r>
      <w:r w:rsidR="00F6173A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дальнейших действий, в том числе и для подачи документов.</w:t>
      </w:r>
    </w:p>
    <w:p w:rsidR="008F5E62" w:rsidRPr="008F5E62" w:rsidRDefault="008F5E62" w:rsidP="008F5E62">
      <w:pPr>
        <w:shd w:val="clear" w:color="auto" w:fill="FFFFFF"/>
        <w:spacing w:after="375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«Сервис </w:t>
      </w:r>
      <w:r w:rsid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173A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ситуации</w:t>
      </w:r>
      <w:r w:rsid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173A"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ваш личный помощник в сборе документов для операций с недвижимостью. </w:t>
      </w:r>
      <w:r w:rsidRP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значительно упрощает процесс подготовки к сделке. Граждане могут в любое удобное время самостоятельно узнать информацию о пакете документов, необходимых для осуществления той или иной сделки с недвижимостью</w:t>
      </w:r>
      <w:r w:rsid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отметил, </w:t>
      </w:r>
      <w:r w:rsid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Мусса Микитов</w:t>
      </w:r>
      <w:r w:rsidR="00F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 Управления Росреестра по КЧР.</w:t>
      </w:r>
    </w:p>
    <w:p w:rsidR="006357DE" w:rsidRPr="008F5E62" w:rsidRDefault="006357DE">
      <w:pPr>
        <w:rPr>
          <w:rFonts w:ascii="Times New Roman" w:hAnsi="Times New Roman" w:cs="Times New Roman"/>
        </w:rPr>
      </w:pPr>
    </w:p>
    <w:sectPr w:rsidR="006357DE" w:rsidRPr="008F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DE"/>
    <w:rsid w:val="006357DE"/>
    <w:rsid w:val="006A08DE"/>
    <w:rsid w:val="00876B82"/>
    <w:rsid w:val="008F5E62"/>
    <w:rsid w:val="00F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9F"/>
  <w15:chartTrackingRefBased/>
  <w15:docId w15:val="{A75C17FF-8F26-4E10-86BE-18764BFF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5E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5E62"/>
    <w:rPr>
      <w:i/>
      <w:iCs/>
    </w:rPr>
  </w:style>
  <w:style w:type="character" w:styleId="a6">
    <w:name w:val="Strong"/>
    <w:basedOn w:val="a0"/>
    <w:uiPriority w:val="22"/>
    <w:qFormat/>
    <w:rsid w:val="008F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5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eservices/services/life_situ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4</cp:revision>
  <dcterms:created xsi:type="dcterms:W3CDTF">2024-08-15T12:34:00Z</dcterms:created>
  <dcterms:modified xsi:type="dcterms:W3CDTF">2024-08-19T09:28:00Z</dcterms:modified>
</cp:coreProperties>
</file>