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E4A" w:rsidRPr="00556E4A" w:rsidRDefault="00556E4A" w:rsidP="00556E4A">
      <w:pPr>
        <w:pStyle w:val="a3"/>
        <w:shd w:val="clear" w:color="auto" w:fill="FFFFFF"/>
        <w:spacing w:before="0" w:beforeAutospacing="0" w:after="375" w:afterAutospacing="0"/>
        <w:jc w:val="center"/>
        <w:rPr>
          <w:color w:val="000000"/>
          <w:sz w:val="28"/>
          <w:szCs w:val="28"/>
        </w:rPr>
      </w:pPr>
      <w:r w:rsidRPr="00556E4A">
        <w:rPr>
          <w:color w:val="000000"/>
          <w:sz w:val="28"/>
          <w:szCs w:val="28"/>
        </w:rPr>
        <w:t>Как защитить свое</w:t>
      </w:r>
      <w:r>
        <w:rPr>
          <w:color w:val="000000"/>
          <w:sz w:val="28"/>
          <w:szCs w:val="28"/>
        </w:rPr>
        <w:t xml:space="preserve"> недвижимое имущество </w:t>
      </w:r>
      <w:r w:rsidRPr="00556E4A">
        <w:rPr>
          <w:color w:val="000000"/>
          <w:sz w:val="28"/>
          <w:szCs w:val="28"/>
        </w:rPr>
        <w:t>от мошенников</w:t>
      </w:r>
    </w:p>
    <w:p w:rsidR="00556E4A" w:rsidRPr="00556E4A" w:rsidRDefault="00556E4A" w:rsidP="00556E4A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/>
          <w:sz w:val="28"/>
          <w:szCs w:val="28"/>
        </w:rPr>
      </w:pPr>
      <w:r w:rsidRPr="00556E4A">
        <w:rPr>
          <w:color w:val="000000"/>
          <w:sz w:val="28"/>
          <w:szCs w:val="28"/>
        </w:rPr>
        <w:t>В современном мире, когда цифровые технологии стремительно развиваются, необходимо очень внимательно относится к информационной безопасности, в том числе – к защите своих прав на недвижимое имущество.</w:t>
      </w:r>
    </w:p>
    <w:p w:rsidR="00556E4A" w:rsidRPr="00556E4A" w:rsidRDefault="00556E4A" w:rsidP="00556E4A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556E4A">
        <w:rPr>
          <w:color w:val="000000"/>
          <w:sz w:val="28"/>
          <w:szCs w:val="28"/>
        </w:rPr>
        <w:t>Закон предлагает любому собственнику недвижимости простую меру безопасности - заявление о невозможности совершения сделок без личного участия со</w:t>
      </w:r>
      <w:r>
        <w:rPr>
          <w:color w:val="000000"/>
          <w:sz w:val="28"/>
          <w:szCs w:val="28"/>
        </w:rPr>
        <w:t>бственника объекта недвижимости</w:t>
      </w:r>
      <w:r w:rsidR="00F721C1">
        <w:rPr>
          <w:color w:val="000000"/>
          <w:sz w:val="28"/>
          <w:szCs w:val="28"/>
        </w:rPr>
        <w:t>. Соответствующую запись можно внести, только при наличии в ЕГРН зарегистрированных прав на объект недвижимости</w:t>
      </w:r>
      <w:r>
        <w:rPr>
          <w:color w:val="000000"/>
          <w:sz w:val="28"/>
          <w:szCs w:val="28"/>
        </w:rPr>
        <w:t>», - отметила Аминат Батчаева, руководитель Управления Росреестра по КЧР.</w:t>
      </w:r>
    </w:p>
    <w:p w:rsidR="00556E4A" w:rsidRPr="00556E4A" w:rsidRDefault="00556E4A" w:rsidP="00556E4A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/>
          <w:sz w:val="28"/>
          <w:szCs w:val="28"/>
        </w:rPr>
      </w:pPr>
      <w:r w:rsidRPr="00556E4A">
        <w:rPr>
          <w:color w:val="000000"/>
          <w:sz w:val="28"/>
          <w:szCs w:val="28"/>
        </w:rPr>
        <w:t xml:space="preserve">Так, если вы являетесь владельцем квартиры, дома и земельного участка, то можете подать такое заявление в любом офисе МФЦ. Для этого потребуется только ваш паспорт. Также заявление можно подать в электронном виде на портале </w:t>
      </w:r>
      <w:proofErr w:type="spellStart"/>
      <w:r w:rsidRPr="00556E4A">
        <w:rPr>
          <w:color w:val="000000"/>
          <w:sz w:val="28"/>
          <w:szCs w:val="28"/>
        </w:rPr>
        <w:t>Госуслуг</w:t>
      </w:r>
      <w:proofErr w:type="spellEnd"/>
      <w:r w:rsidRPr="00556E4A">
        <w:rPr>
          <w:color w:val="000000"/>
          <w:sz w:val="28"/>
          <w:szCs w:val="28"/>
        </w:rPr>
        <w:t xml:space="preserve"> или в личном кабинете на сайте Росреестра.</w:t>
      </w:r>
    </w:p>
    <w:p w:rsidR="00556E4A" w:rsidRPr="00556E4A" w:rsidRDefault="00556E4A" w:rsidP="00556E4A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/>
          <w:sz w:val="28"/>
          <w:szCs w:val="28"/>
        </w:rPr>
      </w:pPr>
      <w:r w:rsidRPr="00556E4A">
        <w:rPr>
          <w:color w:val="000000"/>
          <w:sz w:val="28"/>
          <w:szCs w:val="28"/>
        </w:rPr>
        <w:t xml:space="preserve">После подачи такого заявления Управление Росреестра по </w:t>
      </w:r>
      <w:r>
        <w:rPr>
          <w:color w:val="000000"/>
          <w:sz w:val="28"/>
          <w:szCs w:val="28"/>
        </w:rPr>
        <w:t>Карачаево-Черкесской Республике</w:t>
      </w:r>
      <w:r w:rsidRPr="00556E4A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течении 24 часов</w:t>
      </w:r>
      <w:r w:rsidRPr="00556E4A">
        <w:rPr>
          <w:color w:val="000000"/>
          <w:sz w:val="28"/>
          <w:szCs w:val="28"/>
        </w:rPr>
        <w:t xml:space="preserve"> внесет </w:t>
      </w:r>
      <w:r>
        <w:rPr>
          <w:color w:val="000000"/>
          <w:sz w:val="28"/>
          <w:szCs w:val="28"/>
        </w:rPr>
        <w:t xml:space="preserve">соответствующую запись </w:t>
      </w:r>
      <w:r w:rsidRPr="00556E4A">
        <w:rPr>
          <w:color w:val="000000"/>
          <w:sz w:val="28"/>
          <w:szCs w:val="28"/>
        </w:rPr>
        <w:t>в Единый госу</w:t>
      </w:r>
      <w:r>
        <w:rPr>
          <w:color w:val="000000"/>
          <w:sz w:val="28"/>
          <w:szCs w:val="28"/>
        </w:rPr>
        <w:t>дарственный реестр недвижимости.</w:t>
      </w:r>
      <w:r w:rsidRPr="00556E4A">
        <w:rPr>
          <w:color w:val="000000"/>
          <w:sz w:val="28"/>
          <w:szCs w:val="28"/>
        </w:rPr>
        <w:t xml:space="preserve"> Напоминаем</w:t>
      </w:r>
      <w:r w:rsidR="00B61125">
        <w:rPr>
          <w:color w:val="000000"/>
          <w:sz w:val="28"/>
          <w:szCs w:val="28"/>
        </w:rPr>
        <w:t xml:space="preserve">, что </w:t>
      </w:r>
      <w:bookmarkStart w:id="0" w:name="_GoBack"/>
      <w:bookmarkEnd w:id="0"/>
      <w:r w:rsidRPr="00556E4A">
        <w:rPr>
          <w:color w:val="000000"/>
          <w:sz w:val="28"/>
          <w:szCs w:val="28"/>
        </w:rPr>
        <w:t>услуга по внесению в ЕГРН записи о невозможности государственной регистрации права собственности предоставляется бесплатно.</w:t>
      </w:r>
    </w:p>
    <w:p w:rsidR="00556E4A" w:rsidRDefault="00556E4A" w:rsidP="00556E4A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/>
          <w:sz w:val="28"/>
          <w:szCs w:val="28"/>
        </w:rPr>
      </w:pPr>
      <w:r w:rsidRPr="00556E4A">
        <w:rPr>
          <w:color w:val="000000"/>
          <w:sz w:val="28"/>
          <w:szCs w:val="28"/>
        </w:rPr>
        <w:t>Такое заявление подается один раз, повторно писать его не нужно, запись в ЕГРН будет бессрочной, однако при необходимости ее можно будет отменить по вашему желанию.</w:t>
      </w:r>
    </w:p>
    <w:p w:rsidR="000830D8" w:rsidRPr="00556E4A" w:rsidRDefault="000830D8" w:rsidP="00556E4A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 2024 году в Росреестр Карачаево-Черкесии поступило 363 таких заявления, из них 196 поступило во 2 квартале 2024 года», - добавила Аминат Батчаева.</w:t>
      </w:r>
    </w:p>
    <w:p w:rsidR="00556E4A" w:rsidRPr="00556E4A" w:rsidRDefault="00556E4A" w:rsidP="00556E4A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/>
          <w:sz w:val="28"/>
          <w:szCs w:val="28"/>
        </w:rPr>
      </w:pPr>
      <w:r w:rsidRPr="00556E4A">
        <w:rPr>
          <w:color w:val="000000"/>
          <w:sz w:val="28"/>
          <w:szCs w:val="28"/>
        </w:rPr>
        <w:t>Что дает заявление о невозможности совершения сделок без личного участия собственника?</w:t>
      </w:r>
    </w:p>
    <w:p w:rsidR="00556E4A" w:rsidRPr="00556E4A" w:rsidRDefault="00556E4A" w:rsidP="00556E4A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/>
          <w:sz w:val="28"/>
          <w:szCs w:val="28"/>
        </w:rPr>
      </w:pPr>
      <w:r w:rsidRPr="00556E4A">
        <w:rPr>
          <w:color w:val="000000"/>
          <w:sz w:val="28"/>
          <w:szCs w:val="28"/>
        </w:rPr>
        <w:t xml:space="preserve">Любые сделки с вашим объектом сможете совершать только вы сами. При обращении любого другого лица (даже если у него будет доверенность, выданная от вашего имени) </w:t>
      </w:r>
      <w:r>
        <w:rPr>
          <w:color w:val="000000"/>
          <w:sz w:val="28"/>
          <w:szCs w:val="28"/>
        </w:rPr>
        <w:t>документы, поданные для осуществления государственной регистрации прав, будут возвращены без рассмотрения.</w:t>
      </w:r>
    </w:p>
    <w:p w:rsidR="00556E4A" w:rsidRPr="00F721C1" w:rsidRDefault="00556E4A" w:rsidP="00F721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 что такая </w:t>
      </w:r>
      <w:r w:rsidRPr="00D4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в ЕГРН не препятствует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недвижимости</w:t>
      </w:r>
      <w:r w:rsidRPr="00D47762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основанием для государственной регистрации права является вступившее в законную силу решение суда, а также требование судебного пристава-исполнителя.</w:t>
      </w:r>
    </w:p>
    <w:sectPr w:rsidR="00556E4A" w:rsidRPr="00F7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7D"/>
    <w:rsid w:val="000830D8"/>
    <w:rsid w:val="000C2035"/>
    <w:rsid w:val="002E7713"/>
    <w:rsid w:val="0042397D"/>
    <w:rsid w:val="00556E4A"/>
    <w:rsid w:val="00B61125"/>
    <w:rsid w:val="00BC7E3A"/>
    <w:rsid w:val="00F7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9037"/>
  <w15:chartTrackingRefBased/>
  <w15:docId w15:val="{7C943F27-1197-4BBF-A38A-D7BF416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6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7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7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Фатима Адильбиевна</dc:creator>
  <cp:keywords/>
  <dc:description/>
  <cp:lastModifiedBy>Сулейманова Фатима Адильбиевна</cp:lastModifiedBy>
  <cp:revision>6</cp:revision>
  <cp:lastPrinted>2024-08-01T12:14:00Z</cp:lastPrinted>
  <dcterms:created xsi:type="dcterms:W3CDTF">2024-07-31T12:12:00Z</dcterms:created>
  <dcterms:modified xsi:type="dcterms:W3CDTF">2024-08-01T12:14:00Z</dcterms:modified>
</cp:coreProperties>
</file>