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28FE" w:rsidRDefault="007028FE" w:rsidP="007028FE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Задержаны нарушители правил пограничного режима</w:t>
      </w:r>
    </w:p>
    <w:p w:rsidR="007028FE" w:rsidRDefault="007028FE" w:rsidP="007028FE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</w:p>
    <w:p w:rsidR="007028FE" w:rsidRDefault="007028FE" w:rsidP="007028FE">
      <w:pPr>
        <w:spacing w:after="0" w:line="312" w:lineRule="auto"/>
        <w:ind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В результате проведения мероприятий по </w:t>
      </w:r>
      <w:proofErr w:type="gramStart"/>
      <w:r>
        <w:rPr>
          <w:rStyle w:val="FontStyle30"/>
          <w:sz w:val="28"/>
          <w:szCs w:val="28"/>
        </w:rPr>
        <w:t>контролю за</w:t>
      </w:r>
      <w:proofErr w:type="gramEnd"/>
      <w:r>
        <w:rPr>
          <w:rStyle w:val="FontStyle30"/>
          <w:sz w:val="28"/>
          <w:szCs w:val="28"/>
        </w:rPr>
        <w:t xml:space="preserve"> соблюдением установленного российским законодательством пограничного режима на территории Карачаево-Черкесской Республики, сотрудники ПУ ФСБ России по Карачаево-Черкесской Республике выявили факты нарушения </w:t>
      </w:r>
      <w:r>
        <w:rPr>
          <w:rStyle w:val="FontStyle30"/>
          <w:sz w:val="28"/>
          <w:szCs w:val="28"/>
        </w:rPr>
        <w:br/>
        <w:t>гражданами РФ правил пограничного режима.</w:t>
      </w:r>
    </w:p>
    <w:p w:rsidR="007028FE" w:rsidRDefault="007028FE" w:rsidP="007028FE">
      <w:pPr>
        <w:widowControl w:val="0"/>
        <w:spacing w:after="0" w:line="312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Так, в августе текущего года сотрудниками Пограничного управления в приграничных районах Карачаево-Черкесской Республики выявлено </w:t>
      </w:r>
      <w:r>
        <w:rPr>
          <w:rStyle w:val="FontStyle30"/>
          <w:sz w:val="28"/>
          <w:szCs w:val="28"/>
        </w:rPr>
        <w:br/>
        <w:t xml:space="preserve">35 нарушителей пограничного режима в пограничной зоне (ч. 1 ст. 18.2 КоАП РФ), которые привлечены к административной ответственности </w:t>
      </w:r>
      <w:r w:rsidR="001952F9">
        <w:rPr>
          <w:rStyle w:val="FontStyle30"/>
          <w:sz w:val="28"/>
          <w:szCs w:val="28"/>
        </w:rPr>
        <w:t>в виде административных штрафов.</w:t>
      </w:r>
      <w:bookmarkStart w:id="0" w:name="_GoBack"/>
      <w:bookmarkEnd w:id="0"/>
    </w:p>
    <w:p w:rsidR="007028FE" w:rsidRDefault="007028FE" w:rsidP="007028FE">
      <w:pPr>
        <w:widowControl w:val="0"/>
        <w:spacing w:after="0" w:line="312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Пограничное управление напоминает, что для въезда и пребывания в пограничной зоне всем категориям лиц необходимы документы, удостоверяющие личность. Этого вполне достаточно для нахождения в пограничной зоне до пятикилометровой полосы местности перед государственной границей. Для прохода (проезда) далее, в 5 километровую полосу местности, не имеющим в ней регистрации гражданам России необходимо дополнительно иметь при себе пропуск в пограничную зону. </w:t>
      </w:r>
    </w:p>
    <w:p w:rsidR="007028FE" w:rsidRDefault="007028FE" w:rsidP="007028FE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богатств.</w:t>
      </w:r>
    </w:p>
    <w:p w:rsidR="00230A33" w:rsidRDefault="00230A33" w:rsidP="00230A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D0394C" w:rsidRPr="000614CD" w:rsidRDefault="003C08E3" w:rsidP="0006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D0394C" w:rsidRPr="000614CD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9D" w:rsidRDefault="009E239D" w:rsidP="00BD5779">
      <w:pPr>
        <w:spacing w:after="0" w:line="240" w:lineRule="auto"/>
      </w:pPr>
      <w:r>
        <w:separator/>
      </w:r>
    </w:p>
  </w:endnote>
  <w:endnote w:type="continuationSeparator" w:id="0">
    <w:p w:rsidR="009E239D" w:rsidRDefault="009E239D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9D" w:rsidRDefault="009E239D" w:rsidP="00BD5779">
      <w:pPr>
        <w:spacing w:after="0" w:line="240" w:lineRule="auto"/>
      </w:pPr>
      <w:r>
        <w:separator/>
      </w:r>
    </w:p>
  </w:footnote>
  <w:footnote w:type="continuationSeparator" w:id="0">
    <w:p w:rsidR="009E239D" w:rsidRDefault="009E239D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614CD"/>
    <w:rsid w:val="00073349"/>
    <w:rsid w:val="00100DD8"/>
    <w:rsid w:val="00152260"/>
    <w:rsid w:val="001952F9"/>
    <w:rsid w:val="00230A33"/>
    <w:rsid w:val="002A1DD2"/>
    <w:rsid w:val="002B0C8F"/>
    <w:rsid w:val="0033000E"/>
    <w:rsid w:val="00335D72"/>
    <w:rsid w:val="003743D1"/>
    <w:rsid w:val="00374648"/>
    <w:rsid w:val="00393EFC"/>
    <w:rsid w:val="003C08E3"/>
    <w:rsid w:val="003C49D0"/>
    <w:rsid w:val="003D6164"/>
    <w:rsid w:val="004018E2"/>
    <w:rsid w:val="00425872"/>
    <w:rsid w:val="00430F44"/>
    <w:rsid w:val="004936C6"/>
    <w:rsid w:val="004A0635"/>
    <w:rsid w:val="004F5BEC"/>
    <w:rsid w:val="005E03C6"/>
    <w:rsid w:val="00644A54"/>
    <w:rsid w:val="007028FE"/>
    <w:rsid w:val="00727A2E"/>
    <w:rsid w:val="00735781"/>
    <w:rsid w:val="00855113"/>
    <w:rsid w:val="008E648A"/>
    <w:rsid w:val="008F2CCD"/>
    <w:rsid w:val="00927D10"/>
    <w:rsid w:val="009E239D"/>
    <w:rsid w:val="00A119AB"/>
    <w:rsid w:val="00A47F9B"/>
    <w:rsid w:val="00A7718C"/>
    <w:rsid w:val="00BA07CF"/>
    <w:rsid w:val="00BD5779"/>
    <w:rsid w:val="00C31E14"/>
    <w:rsid w:val="00D0394C"/>
    <w:rsid w:val="00D12B17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7028FE"/>
    <w:rPr>
      <w:color w:val="0563C1"/>
      <w:u w:val="single"/>
    </w:rPr>
  </w:style>
  <w:style w:type="character" w:customStyle="1" w:styleId="FontStyle30">
    <w:name w:val="Font Style30"/>
    <w:rsid w:val="007028F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7028FE"/>
    <w:rPr>
      <w:color w:val="0563C1"/>
      <w:u w:val="single"/>
    </w:rPr>
  </w:style>
  <w:style w:type="character" w:customStyle="1" w:styleId="FontStyle30">
    <w:name w:val="Font Style30"/>
    <w:rsid w:val="007028F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2023-02-21T11:49:00Z</cp:lastPrinted>
  <dcterms:created xsi:type="dcterms:W3CDTF">2023-04-25T12:57:00Z</dcterms:created>
  <dcterms:modified xsi:type="dcterms:W3CDTF">2023-08-16T08:36:00Z</dcterms:modified>
</cp:coreProperties>
</file>