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3C" w:rsidRPr="006A0C38" w:rsidRDefault="0074693C" w:rsidP="0074693C">
      <w:pPr>
        <w:spacing w:after="0" w:line="240" w:lineRule="auto"/>
        <w:jc w:val="center"/>
        <w:rPr>
          <w:rFonts w:ascii="Times New Roman" w:hAnsi="Times New Roman"/>
          <w:b/>
          <w:sz w:val="24"/>
          <w:szCs w:val="27"/>
        </w:rPr>
      </w:pPr>
      <w:r w:rsidRPr="006A0C38">
        <w:rPr>
          <w:rFonts w:ascii="Times New Roman" w:hAnsi="Times New Roman"/>
          <w:b/>
          <w:sz w:val="24"/>
          <w:szCs w:val="27"/>
        </w:rPr>
        <w:t>ПОГРАНИЧНОЕ УПРАВЛЕНИЕ ФСБ РОССИИ</w:t>
      </w:r>
    </w:p>
    <w:p w:rsidR="0074693C" w:rsidRPr="006A0C38" w:rsidRDefault="0074693C" w:rsidP="0074693C">
      <w:pPr>
        <w:spacing w:after="0" w:line="240" w:lineRule="auto"/>
        <w:jc w:val="center"/>
        <w:rPr>
          <w:rFonts w:ascii="Times New Roman" w:hAnsi="Times New Roman"/>
          <w:b/>
          <w:sz w:val="24"/>
          <w:szCs w:val="27"/>
        </w:rPr>
      </w:pPr>
      <w:r w:rsidRPr="006A0C38">
        <w:rPr>
          <w:rFonts w:ascii="Times New Roman" w:hAnsi="Times New Roman"/>
          <w:b/>
          <w:sz w:val="24"/>
          <w:szCs w:val="27"/>
        </w:rPr>
        <w:t>ПО КАРАЧАЕВО-ЧЕРКЕССКОЙ РЕСПУБЛИКЕ</w:t>
      </w:r>
    </w:p>
    <w:p w:rsidR="0074693C" w:rsidRPr="00D92A9A" w:rsidRDefault="0074693C" w:rsidP="0074693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7"/>
        </w:rPr>
      </w:pPr>
      <w:r w:rsidRPr="00D92A9A">
        <w:rPr>
          <w:rFonts w:ascii="Times New Roman" w:hAnsi="Times New Roman"/>
          <w:b/>
          <w:sz w:val="24"/>
          <w:szCs w:val="27"/>
        </w:rPr>
        <w:t>ПРЕСС-СЛУЖБА</w:t>
      </w:r>
    </w:p>
    <w:p w:rsidR="0074693C" w:rsidRPr="006A0C38" w:rsidRDefault="0074693C" w:rsidP="0074693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7"/>
        </w:rPr>
      </w:pPr>
      <w:r w:rsidRPr="006A0C38">
        <w:rPr>
          <w:rFonts w:ascii="Times New Roman" w:hAnsi="Times New Roman"/>
          <w:b/>
          <w:i/>
          <w:sz w:val="24"/>
          <w:szCs w:val="27"/>
        </w:rPr>
        <w:t>Карачаево-Черкесская Республика, 369000, г. Черкесск,</w:t>
      </w:r>
    </w:p>
    <w:p w:rsidR="0074693C" w:rsidRPr="006A0C38" w:rsidRDefault="0074693C" w:rsidP="0074693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7"/>
        </w:rPr>
      </w:pPr>
      <w:r w:rsidRPr="006A0C38">
        <w:rPr>
          <w:rFonts w:ascii="Times New Roman" w:hAnsi="Times New Roman"/>
          <w:b/>
          <w:i/>
          <w:sz w:val="24"/>
          <w:szCs w:val="27"/>
        </w:rPr>
        <w:t>ул. </w:t>
      </w:r>
      <w:proofErr w:type="spellStart"/>
      <w:r w:rsidRPr="006A0C38">
        <w:rPr>
          <w:rFonts w:ascii="Times New Roman" w:hAnsi="Times New Roman"/>
          <w:b/>
          <w:i/>
          <w:sz w:val="24"/>
          <w:szCs w:val="27"/>
        </w:rPr>
        <w:t>Доватора</w:t>
      </w:r>
      <w:proofErr w:type="spellEnd"/>
      <w:r w:rsidRPr="006A0C38">
        <w:rPr>
          <w:rFonts w:ascii="Times New Roman" w:hAnsi="Times New Roman"/>
          <w:b/>
          <w:i/>
          <w:sz w:val="24"/>
          <w:szCs w:val="27"/>
        </w:rPr>
        <w:t xml:space="preserve"> 84/б, </w:t>
      </w:r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e</w:t>
      </w:r>
      <w:r w:rsidRPr="006A0C38">
        <w:rPr>
          <w:rFonts w:ascii="Times New Roman" w:hAnsi="Times New Roman" w:cs="Times New Roman"/>
          <w:b/>
          <w:i/>
          <w:sz w:val="24"/>
          <w:szCs w:val="28"/>
        </w:rPr>
        <w:t>-</w:t>
      </w:r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mail</w:t>
      </w:r>
      <w:r w:rsidRPr="006A0C38">
        <w:rPr>
          <w:rFonts w:ascii="Times New Roman" w:hAnsi="Times New Roman" w:cs="Times New Roman"/>
          <w:b/>
          <w:i/>
          <w:sz w:val="24"/>
          <w:szCs w:val="28"/>
        </w:rPr>
        <w:t>:</w:t>
      </w:r>
      <w:proofErr w:type="spellStart"/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granica</w:t>
      </w:r>
      <w:proofErr w:type="spellEnd"/>
      <w:r w:rsidRPr="006A0C38">
        <w:rPr>
          <w:rFonts w:ascii="Times New Roman" w:hAnsi="Times New Roman" w:cs="Times New Roman"/>
          <w:b/>
          <w:i/>
          <w:sz w:val="24"/>
          <w:szCs w:val="28"/>
        </w:rPr>
        <w:t>09@</w:t>
      </w:r>
      <w:proofErr w:type="spellStart"/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bk</w:t>
      </w:r>
      <w:proofErr w:type="spellEnd"/>
      <w:r w:rsidRPr="006A0C38">
        <w:rPr>
          <w:rFonts w:ascii="Times New Roman" w:hAnsi="Times New Roman" w:cs="Times New Roman"/>
          <w:b/>
          <w:i/>
          <w:sz w:val="24"/>
          <w:szCs w:val="28"/>
        </w:rPr>
        <w:t>.</w:t>
      </w:r>
      <w:proofErr w:type="spellStart"/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i/>
          <w:sz w:val="24"/>
          <w:szCs w:val="28"/>
        </w:rPr>
        <w:t>;</w:t>
      </w:r>
      <w:r>
        <w:rPr>
          <w:rFonts w:ascii="Times New Roman" w:hAnsi="Times New Roman"/>
          <w:b/>
          <w:i/>
          <w:sz w:val="24"/>
          <w:szCs w:val="27"/>
        </w:rPr>
        <w:t xml:space="preserve"> </w:t>
      </w:r>
      <w:r w:rsidRPr="006A0C38">
        <w:rPr>
          <w:rFonts w:ascii="Times New Roman" w:hAnsi="Times New Roman"/>
          <w:b/>
          <w:i/>
          <w:sz w:val="24"/>
          <w:szCs w:val="27"/>
        </w:rPr>
        <w:t xml:space="preserve"> телефон доверия: </w:t>
      </w:r>
      <w:r w:rsidRPr="006A0C38">
        <w:rPr>
          <w:rFonts w:ascii="Times New Roman" w:hAnsi="Times New Roman" w:cs="Times New Roman"/>
          <w:b/>
          <w:i/>
          <w:sz w:val="24"/>
          <w:szCs w:val="28"/>
        </w:rPr>
        <w:t>8-8782-20-01-23</w:t>
      </w:r>
      <w:r w:rsidRPr="006A0C38">
        <w:rPr>
          <w:rFonts w:ascii="Times New Roman" w:hAnsi="Times New Roman"/>
          <w:b/>
          <w:i/>
          <w:sz w:val="24"/>
          <w:szCs w:val="27"/>
        </w:rPr>
        <w:t>;</w:t>
      </w:r>
    </w:p>
    <w:p w:rsidR="00967A3C" w:rsidRDefault="00967A3C" w:rsidP="00967A3C">
      <w:pPr>
        <w:spacing w:after="0" w:line="276" w:lineRule="auto"/>
        <w:rPr>
          <w:rFonts w:ascii="Times New Roman" w:hAnsi="Times New Roman"/>
          <w:sz w:val="24"/>
          <w:szCs w:val="28"/>
          <w:u w:val="single"/>
        </w:rPr>
      </w:pPr>
    </w:p>
    <w:p w:rsidR="003C0FBC" w:rsidRDefault="003C0FBC" w:rsidP="003C0FBC">
      <w:pPr>
        <w:widowControl w:val="0"/>
        <w:spacing w:after="0" w:line="336" w:lineRule="auto"/>
        <w:ind w:firstLine="709"/>
        <w:jc w:val="both"/>
        <w:rPr>
          <w:rStyle w:val="FontStyle3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проведения мероприятий</w:t>
      </w:r>
      <w:r>
        <w:rPr>
          <w:rStyle w:val="FontStyle30"/>
          <w:sz w:val="28"/>
          <w:szCs w:val="28"/>
        </w:rPr>
        <w:t xml:space="preserve"> по </w:t>
      </w:r>
      <w:proofErr w:type="gramStart"/>
      <w:r>
        <w:rPr>
          <w:rStyle w:val="FontStyle30"/>
          <w:sz w:val="28"/>
          <w:szCs w:val="28"/>
        </w:rPr>
        <w:t>контролю за</w:t>
      </w:r>
      <w:proofErr w:type="gramEnd"/>
      <w:r>
        <w:rPr>
          <w:rStyle w:val="FontStyle30"/>
          <w:sz w:val="28"/>
          <w:szCs w:val="28"/>
        </w:rPr>
        <w:t xml:space="preserve"> соблюдением установленного </w:t>
      </w:r>
      <w:r>
        <w:rPr>
          <w:rFonts w:ascii="Times New Roman" w:hAnsi="Times New Roman"/>
          <w:bCs/>
          <w:sz w:val="28"/>
          <w:szCs w:val="28"/>
        </w:rPr>
        <w:t xml:space="preserve">российским законодательством </w:t>
      </w:r>
      <w:r w:rsidRPr="005E55F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пограничного режима на </w:t>
      </w:r>
      <w:r>
        <w:rPr>
          <w:rFonts w:ascii="Times New Roman" w:hAnsi="Times New Roman"/>
          <w:bCs/>
          <w:sz w:val="28"/>
          <w:szCs w:val="28"/>
        </w:rPr>
        <w:t>территории</w:t>
      </w:r>
      <w:r>
        <w:rPr>
          <w:rStyle w:val="FontStyle30"/>
          <w:sz w:val="28"/>
          <w:szCs w:val="28"/>
        </w:rPr>
        <w:t xml:space="preserve"> Карачаево-Черкесской Республики, </w:t>
      </w:r>
      <w:r>
        <w:rPr>
          <w:rFonts w:ascii="Times New Roman" w:hAnsi="Times New Roman"/>
          <w:sz w:val="28"/>
          <w:szCs w:val="28"/>
        </w:rPr>
        <w:t xml:space="preserve">сотрудниками </w:t>
      </w:r>
      <w:r>
        <w:rPr>
          <w:rFonts w:ascii="Times New Roman" w:hAnsi="Times New Roman"/>
          <w:sz w:val="28"/>
          <w:szCs w:val="28"/>
        </w:rPr>
        <w:br/>
        <w:t>ПУ ФСБ России по Карачаево-Черкесской Республике</w:t>
      </w:r>
      <w:r>
        <w:rPr>
          <w:rStyle w:val="FontStyle30"/>
          <w:sz w:val="28"/>
          <w:szCs w:val="28"/>
        </w:rPr>
        <w:t xml:space="preserve"> выявлены факты нарушения </w:t>
      </w:r>
      <w:r w:rsidRPr="003D1C30">
        <w:rPr>
          <w:rFonts w:ascii="Times New Roman" w:hAnsi="Times New Roman" w:cs="Times New Roman"/>
          <w:sz w:val="28"/>
        </w:rPr>
        <w:t xml:space="preserve">ведения хозяйственной деятельности без </w:t>
      </w:r>
      <w:r>
        <w:rPr>
          <w:rFonts w:ascii="Times New Roman" w:hAnsi="Times New Roman" w:cs="Times New Roman"/>
          <w:sz w:val="28"/>
        </w:rPr>
        <w:t>разрешения</w:t>
      </w:r>
      <w:r w:rsidRPr="003D1C30">
        <w:rPr>
          <w:rFonts w:ascii="Times New Roman" w:hAnsi="Times New Roman" w:cs="Times New Roman"/>
          <w:sz w:val="28"/>
        </w:rPr>
        <w:t xml:space="preserve"> пограничного органа.</w:t>
      </w:r>
    </w:p>
    <w:p w:rsidR="003C0FBC" w:rsidRDefault="003C0FBC" w:rsidP="003C0FBC">
      <w:pPr>
        <w:widowControl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на территории туристической базы «Комбат» в ущелье </w:t>
      </w:r>
      <w:proofErr w:type="spellStart"/>
      <w:r>
        <w:rPr>
          <w:rFonts w:ascii="Times New Roman" w:hAnsi="Times New Roman"/>
          <w:sz w:val="28"/>
          <w:szCs w:val="28"/>
        </w:rPr>
        <w:t>Санчаро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Урупского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уроженец одной из стран Средней Азии осуществлял хозяйственные работы без разрешения пограничного органа. За совершенное правонарушение гражданин привлечен к административной ответственности по ч. 2 ст. 18.2 КоАП РФ.</w:t>
      </w:r>
    </w:p>
    <w:p w:rsidR="003C0FBC" w:rsidRDefault="003C0FBC" w:rsidP="003C0FBC">
      <w:pPr>
        <w:widowControl w:val="0"/>
        <w:spacing w:after="0" w:line="33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Style w:val="FontStyle30"/>
          <w:sz w:val="28"/>
          <w:szCs w:val="28"/>
        </w:rPr>
        <w:t xml:space="preserve">Пограничное управление напоминает </w:t>
      </w:r>
      <w:r>
        <w:rPr>
          <w:rFonts w:ascii="Times New Roman" w:hAnsi="Times New Roman"/>
          <w:sz w:val="28"/>
        </w:rPr>
        <w:t>жителям и гостям региона, что х</w:t>
      </w:r>
      <w:r w:rsidRPr="00D94886">
        <w:rPr>
          <w:rFonts w:ascii="Times New Roman" w:hAnsi="Times New Roman"/>
          <w:sz w:val="28"/>
        </w:rPr>
        <w:t>озяйственная, промысловая и иная деятельность</w:t>
      </w:r>
      <w:r>
        <w:rPr>
          <w:rFonts w:ascii="Times New Roman" w:hAnsi="Times New Roman"/>
          <w:sz w:val="28"/>
        </w:rPr>
        <w:t xml:space="preserve"> </w:t>
      </w:r>
      <w:r w:rsidRPr="003A15ED">
        <w:rPr>
          <w:rFonts w:ascii="Times New Roman" w:hAnsi="Times New Roman"/>
          <w:sz w:val="28"/>
        </w:rPr>
        <w:t>в пятикилометровой полосе местности</w:t>
      </w:r>
      <w:r>
        <w:rPr>
          <w:rFonts w:ascii="Times New Roman" w:hAnsi="Times New Roman"/>
          <w:sz w:val="28"/>
        </w:rPr>
        <w:t xml:space="preserve"> осуществляются </w:t>
      </w:r>
      <w:r w:rsidRPr="00651578">
        <w:rPr>
          <w:rFonts w:ascii="Times New Roman" w:hAnsi="Times New Roman"/>
          <w:sz w:val="28"/>
        </w:rPr>
        <w:t>на основании разрешения пограничного органа</w:t>
      </w:r>
      <w:r>
        <w:rPr>
          <w:rFonts w:ascii="Times New Roman" w:hAnsi="Times New Roman"/>
          <w:sz w:val="28"/>
        </w:rPr>
        <w:t xml:space="preserve">, </w:t>
      </w:r>
      <w:r w:rsidRPr="003A15ED">
        <w:rPr>
          <w:rFonts w:ascii="Times New Roman" w:hAnsi="Times New Roman"/>
          <w:sz w:val="28"/>
        </w:rPr>
        <w:t>в остальной части пограничной зоны</w:t>
      </w:r>
      <w:r>
        <w:rPr>
          <w:rFonts w:ascii="Times New Roman" w:hAnsi="Times New Roman"/>
          <w:sz w:val="28"/>
        </w:rPr>
        <w:t xml:space="preserve"> </w:t>
      </w:r>
      <w:r w:rsidRPr="003A15ED">
        <w:rPr>
          <w:rFonts w:ascii="Times New Roman" w:hAnsi="Times New Roman"/>
          <w:sz w:val="28"/>
        </w:rPr>
        <w:t>с уведомлением пограничного органа</w:t>
      </w:r>
      <w:r>
        <w:rPr>
          <w:rFonts w:ascii="Times New Roman" w:hAnsi="Times New Roman"/>
          <w:sz w:val="28"/>
        </w:rPr>
        <w:t xml:space="preserve"> в соответствии с приказом ФСБ России от 7 августа  2017 года № 454 </w:t>
      </w:r>
      <w:r>
        <w:rPr>
          <w:rFonts w:ascii="Times New Roman" w:hAnsi="Times New Roman"/>
          <w:sz w:val="28"/>
        </w:rPr>
        <w:br/>
        <w:t>«</w:t>
      </w:r>
      <w:r w:rsidRPr="009B6189">
        <w:rPr>
          <w:rFonts w:ascii="Times New Roman" w:hAnsi="Times New Roman"/>
          <w:sz w:val="28"/>
        </w:rPr>
        <w:t>Об утверждении Правил пограничного режима</w:t>
      </w:r>
      <w:r>
        <w:rPr>
          <w:rFonts w:ascii="Times New Roman" w:hAnsi="Times New Roman"/>
          <w:sz w:val="28"/>
        </w:rPr>
        <w:t xml:space="preserve">». </w:t>
      </w:r>
    </w:p>
    <w:p w:rsidR="003C0FBC" w:rsidRDefault="003C0FBC" w:rsidP="003C0FBC">
      <w:pPr>
        <w:pStyle w:val="a9"/>
        <w:spacing w:line="336" w:lineRule="auto"/>
        <w:ind w:right="34" w:firstLine="567"/>
        <w:rPr>
          <w:szCs w:val="28"/>
        </w:rPr>
      </w:pPr>
      <w:r>
        <w:rPr>
          <w:bCs/>
          <w:szCs w:val="28"/>
        </w:rPr>
        <w:t>Установленные российским законодательством Правила пограничного режима</w:t>
      </w:r>
      <w:r>
        <w:rPr>
          <w:szCs w:val="28"/>
        </w:rPr>
        <w:t xml:space="preserve"> обязательны для исполнения гражданами и юридическими лицами, осуществляющими хозяйственную и иную деятельность.</w:t>
      </w:r>
    </w:p>
    <w:p w:rsidR="003C0FBC" w:rsidRPr="00181EDE" w:rsidRDefault="003C0FBC" w:rsidP="003C0FBC">
      <w:pPr>
        <w:pStyle w:val="a9"/>
        <w:spacing w:line="336" w:lineRule="auto"/>
        <w:ind w:right="34" w:firstLine="567"/>
        <w:rPr>
          <w:szCs w:val="24"/>
        </w:rPr>
      </w:pPr>
      <w:r>
        <w:rPr>
          <w:szCs w:val="28"/>
        </w:rPr>
        <w:t xml:space="preserve">За неисполнение российского законодательства в данной сфере предусмотрена административная ответственность и </w:t>
      </w:r>
      <w:r w:rsidRPr="00181EDE">
        <w:rPr>
          <w:szCs w:val="24"/>
        </w:rPr>
        <w:t>влечет предупреждение или наложение административного штрафа на граждан в размере от трехсот до одной т</w:t>
      </w:r>
      <w:r>
        <w:rPr>
          <w:szCs w:val="24"/>
        </w:rPr>
        <w:t xml:space="preserve">ысячи рублей, </w:t>
      </w:r>
      <w:r w:rsidRPr="00181EDE">
        <w:rPr>
          <w:szCs w:val="24"/>
        </w:rPr>
        <w:t xml:space="preserve">на должностных лиц - от </w:t>
      </w:r>
      <w:r>
        <w:rPr>
          <w:szCs w:val="24"/>
        </w:rPr>
        <w:t>двух тысяч до пяти тысяч рублей,</w:t>
      </w:r>
      <w:r w:rsidRPr="00181EDE">
        <w:rPr>
          <w:szCs w:val="24"/>
        </w:rPr>
        <w:t xml:space="preserve"> на юридических лиц - от пяти тысяч до десяти тысяч рублей.</w:t>
      </w:r>
    </w:p>
    <w:p w:rsidR="00E50FDA" w:rsidRDefault="00E50FDA" w:rsidP="00291E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E91" w:rsidRDefault="00291E91" w:rsidP="00291E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Пресс-служба пограничного управления ФСБ России </w:t>
      </w:r>
      <w:bookmarkStart w:id="0" w:name="_GoBack"/>
      <w:bookmarkEnd w:id="0"/>
    </w:p>
    <w:p w:rsidR="00291E91" w:rsidRPr="000A71C4" w:rsidRDefault="00291E91" w:rsidP="00291E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Карачаево-Черкесской Республике</w:t>
      </w:r>
    </w:p>
    <w:sectPr w:rsidR="00291E91" w:rsidRPr="000A71C4" w:rsidSect="00D0394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861" w:rsidRDefault="00E46861" w:rsidP="00967A3C">
      <w:pPr>
        <w:spacing w:after="0" w:line="240" w:lineRule="auto"/>
      </w:pPr>
      <w:r>
        <w:separator/>
      </w:r>
    </w:p>
  </w:endnote>
  <w:endnote w:type="continuationSeparator" w:id="0">
    <w:p w:rsidR="00E46861" w:rsidRDefault="00E46861" w:rsidP="00967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861" w:rsidRDefault="00E46861" w:rsidP="00967A3C">
      <w:pPr>
        <w:spacing w:after="0" w:line="240" w:lineRule="auto"/>
      </w:pPr>
      <w:r>
        <w:separator/>
      </w:r>
    </w:p>
  </w:footnote>
  <w:footnote w:type="continuationSeparator" w:id="0">
    <w:p w:rsidR="00E46861" w:rsidRDefault="00E46861" w:rsidP="00967A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5A"/>
    <w:rsid w:val="00005F61"/>
    <w:rsid w:val="00027DC9"/>
    <w:rsid w:val="00070FD4"/>
    <w:rsid w:val="000B0A96"/>
    <w:rsid w:val="000E3656"/>
    <w:rsid w:val="001000D1"/>
    <w:rsid w:val="00134F45"/>
    <w:rsid w:val="00211E92"/>
    <w:rsid w:val="00213AAF"/>
    <w:rsid w:val="00266849"/>
    <w:rsid w:val="002772BF"/>
    <w:rsid w:val="00291E91"/>
    <w:rsid w:val="00395204"/>
    <w:rsid w:val="003C0FBC"/>
    <w:rsid w:val="00480C29"/>
    <w:rsid w:val="004F5BEC"/>
    <w:rsid w:val="00515A08"/>
    <w:rsid w:val="00524B77"/>
    <w:rsid w:val="00563387"/>
    <w:rsid w:val="0058274A"/>
    <w:rsid w:val="006941FB"/>
    <w:rsid w:val="006F6248"/>
    <w:rsid w:val="0074693C"/>
    <w:rsid w:val="007B2CCF"/>
    <w:rsid w:val="007B61EF"/>
    <w:rsid w:val="0082093C"/>
    <w:rsid w:val="008D585F"/>
    <w:rsid w:val="00967A3C"/>
    <w:rsid w:val="00A5132B"/>
    <w:rsid w:val="00A75908"/>
    <w:rsid w:val="00A77A99"/>
    <w:rsid w:val="00C95787"/>
    <w:rsid w:val="00CF3115"/>
    <w:rsid w:val="00D7275A"/>
    <w:rsid w:val="00DE4B28"/>
    <w:rsid w:val="00E46861"/>
    <w:rsid w:val="00E50FDA"/>
    <w:rsid w:val="00EA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67A3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67A3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67A3C"/>
    <w:rPr>
      <w:vertAlign w:val="superscript"/>
    </w:rPr>
  </w:style>
  <w:style w:type="table" w:styleId="a6">
    <w:name w:val="Table Grid"/>
    <w:basedOn w:val="a1"/>
    <w:uiPriority w:val="39"/>
    <w:rsid w:val="00967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26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266849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unhideWhenUsed/>
    <w:rsid w:val="0026684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2668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66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66849"/>
    <w:rPr>
      <w:rFonts w:ascii="Segoe UI" w:hAnsi="Segoe UI" w:cs="Segoe UI"/>
      <w:sz w:val="18"/>
      <w:szCs w:val="18"/>
    </w:rPr>
  </w:style>
  <w:style w:type="character" w:styleId="ad">
    <w:name w:val="Hyperlink"/>
    <w:uiPriority w:val="99"/>
    <w:unhideWhenUsed/>
    <w:rsid w:val="00E50FDA"/>
    <w:rPr>
      <w:color w:val="0563C1"/>
      <w:u w:val="single"/>
    </w:rPr>
  </w:style>
  <w:style w:type="character" w:customStyle="1" w:styleId="FontStyle30">
    <w:name w:val="Font Style30"/>
    <w:rsid w:val="00563387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67A3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67A3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67A3C"/>
    <w:rPr>
      <w:vertAlign w:val="superscript"/>
    </w:rPr>
  </w:style>
  <w:style w:type="table" w:styleId="a6">
    <w:name w:val="Table Grid"/>
    <w:basedOn w:val="a1"/>
    <w:uiPriority w:val="39"/>
    <w:rsid w:val="00967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26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266849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unhideWhenUsed/>
    <w:rsid w:val="0026684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2668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66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66849"/>
    <w:rPr>
      <w:rFonts w:ascii="Segoe UI" w:hAnsi="Segoe UI" w:cs="Segoe UI"/>
      <w:sz w:val="18"/>
      <w:szCs w:val="18"/>
    </w:rPr>
  </w:style>
  <w:style w:type="character" w:styleId="ad">
    <w:name w:val="Hyperlink"/>
    <w:uiPriority w:val="99"/>
    <w:unhideWhenUsed/>
    <w:rsid w:val="00E50FDA"/>
    <w:rPr>
      <w:color w:val="0563C1"/>
      <w:u w:val="single"/>
    </w:rPr>
  </w:style>
  <w:style w:type="character" w:customStyle="1" w:styleId="FontStyle30">
    <w:name w:val="Font Style30"/>
    <w:rsid w:val="00563387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2023-02-28T10:59:00Z</cp:lastPrinted>
  <dcterms:created xsi:type="dcterms:W3CDTF">2023-03-03T07:45:00Z</dcterms:created>
  <dcterms:modified xsi:type="dcterms:W3CDTF">2023-06-22T07:41:00Z</dcterms:modified>
</cp:coreProperties>
</file>