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B5" w:rsidRDefault="00FA06B5" w:rsidP="00FA06B5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Даниловой Анны Васильевны ведущего специалиста администрации </w:t>
      </w:r>
    </w:p>
    <w:p w:rsidR="00FA06B5" w:rsidRDefault="00FA06B5" w:rsidP="00FA06B5">
      <w:pPr>
        <w:spacing w:after="0" w:line="240" w:lineRule="auto"/>
        <w:jc w:val="center"/>
      </w:pPr>
      <w:r>
        <w:t>Урупского сельского поселения, а также ее несовершеннолетнего ребенка за период с 01.01.201</w:t>
      </w:r>
      <w:r w:rsidR="00C620CA">
        <w:t>8</w:t>
      </w:r>
      <w:r>
        <w:t xml:space="preserve"> г. по 31.12.201</w:t>
      </w:r>
      <w:r w:rsidR="00C620CA">
        <w:t>8</w:t>
      </w:r>
      <w:bookmarkStart w:id="0" w:name="_GoBack"/>
      <w:bookmarkEnd w:id="0"/>
      <w:r>
        <w:t xml:space="preserve"> г.</w:t>
      </w:r>
    </w:p>
    <w:p w:rsidR="00FA06B5" w:rsidRDefault="00FA06B5" w:rsidP="00FA06B5"/>
    <w:tbl>
      <w:tblPr>
        <w:tblStyle w:val="a3"/>
        <w:tblpPr w:leftFromText="180" w:rightFromText="180" w:vertAnchor="page" w:horzAnchor="margin" w:tblpY="2686"/>
        <w:tblW w:w="0" w:type="auto"/>
        <w:tblInd w:w="0" w:type="dxa"/>
        <w:tblLook w:val="04A0" w:firstRow="1" w:lastRow="0" w:firstColumn="1" w:lastColumn="0" w:noHBand="0" w:noVBand="1"/>
      </w:tblPr>
      <w:tblGrid>
        <w:gridCol w:w="443"/>
        <w:gridCol w:w="1710"/>
        <w:gridCol w:w="1290"/>
        <w:gridCol w:w="832"/>
        <w:gridCol w:w="1352"/>
        <w:gridCol w:w="838"/>
        <w:gridCol w:w="1208"/>
        <w:gridCol w:w="832"/>
        <w:gridCol w:w="838"/>
        <w:gridCol w:w="1208"/>
        <w:gridCol w:w="1186"/>
        <w:gridCol w:w="1478"/>
        <w:gridCol w:w="1345"/>
      </w:tblGrid>
      <w:tr w:rsidR="00B06A84" w:rsidTr="00B06A8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№ п/п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Декларированный годовой доход (руб)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B06A84" w:rsidTr="00B06A8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Вид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Вид объекта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</w:tr>
      <w:tr w:rsidR="00B06A84" w:rsidTr="00B06A8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32547D" w:rsidP="0096201A">
            <w:pPr>
              <w:spacing w:line="240" w:lineRule="auto"/>
            </w:pPr>
            <w:r>
              <w:t>Данилова Анна Васильевна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32547D" w:rsidP="0096201A">
            <w:pPr>
              <w:spacing w:line="240" w:lineRule="auto"/>
            </w:pPr>
            <w:r>
              <w:t>Ведущий специалист администрации Урупского СП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B06A84" w:rsidP="0096201A">
            <w:pPr>
              <w:spacing w:line="240" w:lineRule="auto"/>
            </w:pPr>
            <w: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B06A84" w:rsidP="0096201A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B06A84" w:rsidP="0096201A">
            <w:pPr>
              <w:spacing w:line="240" w:lineRule="auto"/>
            </w:pPr>
            <w:r>
              <w:t>56,0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Россия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C620CA" w:rsidP="0096201A">
            <w:pPr>
              <w:spacing w:line="240" w:lineRule="auto"/>
            </w:pPr>
            <w:r>
              <w:t>290237,89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</w:tr>
      <w:tr w:rsidR="00B06A84" w:rsidTr="00B06A8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B06A84" w:rsidP="0096201A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B06A84" w:rsidP="0096201A">
            <w:pPr>
              <w:spacing w:line="240" w:lineRule="auto"/>
            </w:pPr>
            <w:r>
              <w:t>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B06A84" w:rsidP="0096201A">
            <w:pPr>
              <w:spacing w:line="240" w:lineRule="auto"/>
            </w:pPr>
            <w:r>
              <w:t>56,0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  <w: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B06A84" w:rsidP="0096201A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</w:tr>
    </w:tbl>
    <w:p w:rsidR="00F30AA1" w:rsidRDefault="00F30AA1"/>
    <w:sectPr w:rsidR="00F30AA1" w:rsidSect="003F7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E9"/>
    <w:rsid w:val="0032547D"/>
    <w:rsid w:val="00B06A84"/>
    <w:rsid w:val="00C620CA"/>
    <w:rsid w:val="00D503E9"/>
    <w:rsid w:val="00F30AA1"/>
    <w:rsid w:val="00F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256F-B28D-4569-BBF1-BF7F6B26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6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2018-05-31T09:04:00Z</dcterms:created>
  <dcterms:modified xsi:type="dcterms:W3CDTF">2019-06-26T09:15:00Z</dcterms:modified>
</cp:coreProperties>
</file>