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9" w:rsidRDefault="00DB4529" w:rsidP="00DB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B4529" w:rsidRDefault="00DB4529" w:rsidP="00DB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DB4529" w:rsidRDefault="00DB4529" w:rsidP="00DB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УРУПСКИЙ  МУНИЦИПАЛЬНЫЙ  РАЙОН</w:t>
      </w:r>
    </w:p>
    <w:p w:rsidR="00DB4529" w:rsidRDefault="00DB4529" w:rsidP="00DB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УРУПСКОГО СЕЛЬСКОГО ПОСЕЛЕНИЯ</w:t>
      </w:r>
    </w:p>
    <w:p w:rsidR="00DB4529" w:rsidRDefault="00DB4529" w:rsidP="00DB4529">
      <w:pPr>
        <w:jc w:val="center"/>
        <w:rPr>
          <w:b/>
          <w:sz w:val="28"/>
          <w:szCs w:val="28"/>
        </w:rPr>
      </w:pPr>
    </w:p>
    <w:p w:rsidR="00DB4529" w:rsidRDefault="00DB4529" w:rsidP="00DB45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B4529" w:rsidRDefault="00DB4529" w:rsidP="00DB4529">
      <w:pPr>
        <w:jc w:val="center"/>
        <w:rPr>
          <w:b/>
          <w:sz w:val="28"/>
          <w:szCs w:val="28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DB4529" w:rsidRPr="00022A78" w:rsidTr="004A1B46">
        <w:tc>
          <w:tcPr>
            <w:tcW w:w="3761" w:type="dxa"/>
            <w:shd w:val="clear" w:color="auto" w:fill="auto"/>
            <w:vAlign w:val="center"/>
          </w:tcPr>
          <w:p w:rsidR="00DB4529" w:rsidRPr="00022A78" w:rsidRDefault="00DB4529" w:rsidP="004A1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13.01.2017</w:t>
            </w:r>
            <w:r w:rsidRPr="00022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B4529" w:rsidRPr="00022A78" w:rsidRDefault="00DB4529" w:rsidP="004A1B46">
            <w:pPr>
              <w:rPr>
                <w:sz w:val="28"/>
                <w:szCs w:val="28"/>
              </w:rPr>
            </w:pPr>
            <w:r w:rsidRPr="00022A78">
              <w:rPr>
                <w:sz w:val="28"/>
                <w:szCs w:val="28"/>
              </w:rPr>
              <w:t xml:space="preserve">          с. Уруп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B4529" w:rsidRPr="00022A78" w:rsidRDefault="00DB4529" w:rsidP="004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</w:tbl>
    <w:p w:rsidR="00DB4529" w:rsidRDefault="00DB4529" w:rsidP="00DB4529">
      <w:pPr>
        <w:rPr>
          <w:sz w:val="28"/>
          <w:szCs w:val="28"/>
        </w:rPr>
      </w:pPr>
    </w:p>
    <w:p w:rsidR="00DB4529" w:rsidRDefault="00DB4529" w:rsidP="00DB4529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DB4529" w:rsidRPr="00B14EF3" w:rsidRDefault="00DB4529" w:rsidP="00DB4529">
      <w:pPr>
        <w:rPr>
          <w:sz w:val="28"/>
          <w:szCs w:val="28"/>
        </w:rPr>
      </w:pPr>
      <w:r>
        <w:rPr>
          <w:sz w:val="28"/>
        </w:rPr>
        <w:t>администрации «</w:t>
      </w:r>
      <w:r>
        <w:rPr>
          <w:sz w:val="28"/>
          <w:szCs w:val="28"/>
        </w:rPr>
        <w:t>О наделении  администрации</w:t>
      </w:r>
    </w:p>
    <w:p w:rsidR="00DB4529" w:rsidRPr="00B14EF3" w:rsidRDefault="00DB4529" w:rsidP="00DB4529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</w:t>
      </w:r>
      <w:r w:rsidRPr="00B14EF3">
        <w:rPr>
          <w:sz w:val="28"/>
          <w:szCs w:val="28"/>
        </w:rPr>
        <w:t xml:space="preserve"> поселения</w:t>
      </w:r>
    </w:p>
    <w:p w:rsidR="00DB4529" w:rsidRPr="00B14EF3" w:rsidRDefault="00DB4529" w:rsidP="00DB452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</w:p>
    <w:p w:rsidR="00DB4529" w:rsidRPr="009A0ADA" w:rsidRDefault="00DB4529" w:rsidP="00DB452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 п</w:t>
      </w:r>
      <w:r w:rsidRPr="00B14EF3">
        <w:rPr>
          <w:sz w:val="28"/>
          <w:szCs w:val="28"/>
        </w:rPr>
        <w:t>оселения</w:t>
      </w:r>
      <w:r>
        <w:rPr>
          <w:sz w:val="28"/>
          <w:szCs w:val="28"/>
        </w:rPr>
        <w:t>»</w:t>
      </w:r>
    </w:p>
    <w:p w:rsidR="00DB4529" w:rsidRDefault="00DB4529" w:rsidP="00DB4529">
      <w:pPr>
        <w:rPr>
          <w:b/>
          <w:sz w:val="28"/>
          <w:szCs w:val="28"/>
        </w:rPr>
      </w:pPr>
    </w:p>
    <w:p w:rsidR="00DB4529" w:rsidRDefault="00DB4529" w:rsidP="00DB45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приказа Минфина Российской Федерации № 230н от 07.12.2016 года  «</w:t>
      </w:r>
      <w:r>
        <w:rPr>
          <w:color w:val="000000"/>
          <w:sz w:val="28"/>
          <w:szCs w:val="28"/>
          <w:shd w:val="clear" w:color="auto" w:fill="FFFFFF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65н»,</w:t>
      </w:r>
      <w:r>
        <w:rPr>
          <w:b/>
          <w:sz w:val="28"/>
          <w:szCs w:val="28"/>
        </w:rPr>
        <w:t xml:space="preserve"> </w:t>
      </w:r>
      <w:r w:rsidRPr="00F3150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160.1 Бюджетного кодекса Российской Федерации, Решением  Совета Урупского сельского поселения № 1 от 13.01.2017 г. «О внесении изменений</w:t>
      </w:r>
      <w:r w:rsidRPr="00C7009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Совета</w:t>
      </w:r>
      <w:proofErr w:type="gramEnd"/>
      <w:r>
        <w:rPr>
          <w:sz w:val="28"/>
          <w:szCs w:val="28"/>
        </w:rPr>
        <w:t xml:space="preserve"> Урупского сельского поселения от 28.12.2016 г. №  24 «О бюджете Урупского сельского поселения на 2017 год» </w:t>
      </w:r>
    </w:p>
    <w:p w:rsidR="00DB4529" w:rsidRDefault="00DB4529" w:rsidP="00DB4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529" w:rsidRDefault="00DB4529" w:rsidP="00DB45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4529" w:rsidRDefault="00DB4529" w:rsidP="00DB4529">
      <w:pPr>
        <w:jc w:val="both"/>
        <w:rPr>
          <w:sz w:val="28"/>
          <w:szCs w:val="28"/>
        </w:rPr>
      </w:pPr>
    </w:p>
    <w:p w:rsidR="00DB4529" w:rsidRDefault="00DB4529" w:rsidP="00DB4529">
      <w:pPr>
        <w:jc w:val="both"/>
        <w:rPr>
          <w:sz w:val="28"/>
        </w:rPr>
      </w:pPr>
      <w:r w:rsidRPr="002412F6">
        <w:rPr>
          <w:sz w:val="28"/>
        </w:rPr>
        <w:t xml:space="preserve">  </w:t>
      </w:r>
      <w:r>
        <w:rPr>
          <w:sz w:val="28"/>
        </w:rPr>
        <w:t xml:space="preserve">      1. Подпункты 9-23 пункта 2 Постановления № 19 от 29.12.2016 заменить подпунктами следующего содержания</w:t>
      </w:r>
      <w:r w:rsidRPr="00CF0D10">
        <w:rPr>
          <w:sz w:val="28"/>
        </w:rPr>
        <w:t>:</w:t>
      </w:r>
    </w:p>
    <w:p w:rsidR="00DB4529" w:rsidRDefault="00DB4529" w:rsidP="00DB4529">
      <w:pPr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t xml:space="preserve">         2.9. «301 1 13 02995 10 0000 130</w:t>
      </w:r>
      <w:proofErr w:type="gramStart"/>
      <w:r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857704">
        <w:rPr>
          <w:rFonts w:eastAsia="Arial Unicode MS"/>
          <w:color w:val="000000"/>
          <w:spacing w:val="-3"/>
          <w:sz w:val="28"/>
          <w:szCs w:val="28"/>
        </w:rPr>
        <w:t>П</w:t>
      </w:r>
      <w:proofErr w:type="gramEnd"/>
      <w:r w:rsidRPr="00857704">
        <w:rPr>
          <w:rFonts w:eastAsia="Arial Unicode MS"/>
          <w:color w:val="000000"/>
          <w:spacing w:val="-3"/>
          <w:sz w:val="28"/>
          <w:szCs w:val="28"/>
        </w:rPr>
        <w:t>рочие доходы от компенсации затрат бюджетов поселений</w:t>
      </w:r>
      <w:r>
        <w:rPr>
          <w:rFonts w:eastAsia="Arial Unicode MS"/>
          <w:color w:val="000000"/>
          <w:spacing w:val="-3"/>
          <w:sz w:val="28"/>
          <w:szCs w:val="28"/>
        </w:rPr>
        <w:t>».</w:t>
      </w:r>
    </w:p>
    <w:p w:rsidR="00DB4529" w:rsidRDefault="00DB4529" w:rsidP="00DB4529">
      <w:pPr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t xml:space="preserve">          2.10. «301 1 17 05050 10 0000 180</w:t>
      </w:r>
      <w:proofErr w:type="gramStart"/>
      <w:r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857704">
        <w:rPr>
          <w:rFonts w:eastAsia="Arial Unicode MS"/>
          <w:color w:val="000000"/>
          <w:spacing w:val="-3"/>
          <w:sz w:val="28"/>
          <w:szCs w:val="28"/>
        </w:rPr>
        <w:t>П</w:t>
      </w:r>
      <w:proofErr w:type="gramEnd"/>
      <w:r w:rsidRPr="00857704">
        <w:rPr>
          <w:rFonts w:eastAsia="Arial Unicode MS"/>
          <w:color w:val="000000"/>
          <w:spacing w:val="-3"/>
          <w:sz w:val="28"/>
          <w:szCs w:val="28"/>
        </w:rPr>
        <w:t>рочие неналоговые доходы бюджетов поселений</w:t>
      </w:r>
      <w:r>
        <w:rPr>
          <w:rFonts w:eastAsia="Arial Unicode MS"/>
          <w:color w:val="000000"/>
          <w:spacing w:val="-3"/>
          <w:sz w:val="28"/>
          <w:szCs w:val="28"/>
        </w:rPr>
        <w:t>».</w:t>
      </w:r>
    </w:p>
    <w:p w:rsidR="00DB4529" w:rsidRPr="002412F6" w:rsidRDefault="00DB4529" w:rsidP="00DB4529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2412F6">
        <w:rPr>
          <w:sz w:val="28"/>
          <w:szCs w:val="28"/>
        </w:rPr>
        <w:t>2.11</w:t>
      </w:r>
      <w:r>
        <w:rPr>
          <w:sz w:val="28"/>
          <w:szCs w:val="28"/>
        </w:rPr>
        <w:t>. «301 2 02 15001</w:t>
      </w:r>
      <w:r w:rsidRPr="002412F6">
        <w:rPr>
          <w:sz w:val="28"/>
          <w:szCs w:val="28"/>
        </w:rPr>
        <w:t xml:space="preserve"> 10 0000 151 Дотации бюджетам сельских поселений на выравнивание бюджетной обеспеченности»;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2.12</w:t>
      </w:r>
      <w:r>
        <w:rPr>
          <w:sz w:val="28"/>
          <w:szCs w:val="28"/>
        </w:rPr>
        <w:t>. «301 2 02 15002</w:t>
      </w:r>
      <w:r w:rsidRPr="002412F6">
        <w:rPr>
          <w:sz w:val="28"/>
          <w:szCs w:val="28"/>
        </w:rPr>
        <w:t xml:space="preserve"> 10 0000 151 Дотации бюджетам сельских поселений на поддержку мер по обеспечению сбалансированности бюджетов»;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2.13. «301 2 02 19999 10 0000 151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дотации бюджетам сельских</w:t>
      </w:r>
      <w:r w:rsidRPr="002412F6">
        <w:rPr>
          <w:rStyle w:val="apple-converted-space"/>
          <w:sz w:val="28"/>
          <w:szCs w:val="28"/>
        </w:rPr>
        <w:t> </w:t>
      </w:r>
      <w:r w:rsidRPr="002412F6">
        <w:rPr>
          <w:sz w:val="28"/>
          <w:szCs w:val="28"/>
        </w:rPr>
        <w:t>поселений»;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2.14. «301 2 02 20041 10 0000 151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lastRenderedPageBreak/>
        <w:t>2.15. «301 2 02 20051 10 0000 151 Субсидии бюджетам сельских поселений на реализацию федеральных целевых программ»;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2.16. «301 2 02 20077 10 0000 151 Субсидии бюджетам сельских поселений на софинансирование капитальных вложений в объекты муниципальной собственности»;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2.17. «301 2 02 20079 10 0000 151 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процентов)»;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B4529" w:rsidRPr="002412F6" w:rsidTr="004A1B46">
        <w:tc>
          <w:tcPr>
            <w:tcW w:w="0" w:type="auto"/>
            <w:shd w:val="clear" w:color="auto" w:fill="FFFFFF"/>
            <w:hideMark/>
          </w:tcPr>
          <w:p w:rsidR="00DB4529" w:rsidRPr="002412F6" w:rsidRDefault="00DB4529" w:rsidP="004A1B46">
            <w:pPr>
              <w:jc w:val="both"/>
              <w:rPr>
                <w:sz w:val="28"/>
                <w:szCs w:val="28"/>
              </w:rPr>
            </w:pPr>
            <w:r w:rsidRPr="002412F6">
              <w:rPr>
                <w:sz w:val="28"/>
                <w:szCs w:val="28"/>
              </w:rPr>
              <w:t xml:space="preserve">         2.18. «301 2 02 20216 10 0000 151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пунктов»;</w:t>
            </w:r>
          </w:p>
        </w:tc>
      </w:tr>
    </w:tbl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2.19. «301 2 02 20298 10 0000 151 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2.20. «301 2 02 20301 10 0000 151 Субсидии бюджетам сельских поселений на обеспечение мероприятий по капитальному ремонту многоквартирных домов за счет средств бюджетов»;</w:t>
      </w:r>
    </w:p>
    <w:p w:rsidR="00DB4529" w:rsidRPr="002412F6" w:rsidRDefault="00DB4529" w:rsidP="00DB4529">
      <w:pPr>
        <w:jc w:val="both"/>
        <w:rPr>
          <w:sz w:val="28"/>
          <w:szCs w:val="28"/>
        </w:rPr>
      </w:pPr>
      <w:r w:rsidRPr="002412F6">
        <w:rPr>
          <w:sz w:val="28"/>
          <w:szCs w:val="28"/>
        </w:rPr>
        <w:t xml:space="preserve">         2.21. «301 2 02 29998 10 0000 151 Субсидия бюджетам сельских поселений на финансовое обеспечение отдельных полномочий»;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2.22. «301 2 02 29999 10 0000 151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субсидии бюджетам сельских поселений»;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2.23. «301 2 02 30024 10 0000 151 Субвенции бюджетам сельских поселений на выполнение передаваемых полномочий субъектов Российской Федерации»;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2.24. «301 2 02 35118 10 0000 151 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DB4529" w:rsidRPr="002412F6" w:rsidRDefault="00DB4529" w:rsidP="00DB4529">
      <w:pPr>
        <w:jc w:val="both"/>
        <w:rPr>
          <w:sz w:val="28"/>
          <w:szCs w:val="28"/>
        </w:rPr>
      </w:pPr>
      <w:r w:rsidRPr="002412F6">
        <w:rPr>
          <w:sz w:val="28"/>
          <w:szCs w:val="28"/>
        </w:rPr>
        <w:t xml:space="preserve">         2.25. «301 2 02 35930 10 0000 151 Субвенции бюджетам поселений на государственную регистрацию актов гражданского состояния»;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2.26. «301 2 02 39999 10 0000 151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субвенции бюджетам сельских поселений»;</w:t>
      </w:r>
    </w:p>
    <w:p w:rsidR="00DB4529" w:rsidRPr="002412F6" w:rsidRDefault="00DB4529" w:rsidP="00DB4529">
      <w:pPr>
        <w:jc w:val="both"/>
        <w:rPr>
          <w:sz w:val="28"/>
          <w:szCs w:val="28"/>
        </w:rPr>
      </w:pPr>
      <w:r w:rsidRPr="002412F6">
        <w:rPr>
          <w:sz w:val="28"/>
          <w:szCs w:val="28"/>
        </w:rPr>
        <w:t xml:space="preserve">         2.27. «301 2 02 40014 10 0000 151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2.28. «301 2 02 45160 10 0000 151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lastRenderedPageBreak/>
        <w:t>2.29. «301 2 02 49999 10 0000 151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межбюджетные трансферты, передаваемые бюджетам сельских поселений»;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2.30. «301 2 02 90014 10 0000 151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безвозмездные поступления в бюджеты сельских поселений от федерального бюджета»;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2.31. «301 2 02 90024 10 0000 151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безвозмездные поступления в бюджеты сельских поселений от бюджетов субъектов Российской Федерации»;</w:t>
      </w:r>
    </w:p>
    <w:p w:rsidR="00DB4529" w:rsidRPr="002412F6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2.32. «301 2 07 05030 10 0000 180</w:t>
      </w:r>
      <w:proofErr w:type="gramStart"/>
      <w:r w:rsidRPr="002412F6">
        <w:rPr>
          <w:sz w:val="28"/>
          <w:szCs w:val="28"/>
        </w:rPr>
        <w:t xml:space="preserve"> П</w:t>
      </w:r>
      <w:proofErr w:type="gramEnd"/>
      <w:r w:rsidRPr="002412F6">
        <w:rPr>
          <w:sz w:val="28"/>
          <w:szCs w:val="28"/>
        </w:rPr>
        <w:t>рочие безвозмездные поступления в бюджеты сельских поселений»;</w:t>
      </w:r>
    </w:p>
    <w:p w:rsidR="00DB4529" w:rsidRDefault="00DB4529" w:rsidP="00DB4529">
      <w:pPr>
        <w:ind w:firstLine="708"/>
        <w:jc w:val="both"/>
        <w:rPr>
          <w:sz w:val="28"/>
          <w:szCs w:val="28"/>
        </w:rPr>
      </w:pPr>
      <w:r w:rsidRPr="002412F6">
        <w:rPr>
          <w:sz w:val="28"/>
          <w:szCs w:val="28"/>
        </w:rPr>
        <w:t>2.33. «301 2 08 05000 10 0000 180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</w:t>
      </w:r>
      <w:r w:rsidRPr="007F6CA7">
        <w:rPr>
          <w:sz w:val="28"/>
          <w:szCs w:val="28"/>
        </w:rPr>
        <w:t>е осуществление такого возврата и процентов, начисленных на излишне взысканные суммы».</w:t>
      </w:r>
    </w:p>
    <w:p w:rsidR="00DB4529" w:rsidRPr="00857704" w:rsidRDefault="00DB4529" w:rsidP="00DB4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p w:rsidR="00DB4529" w:rsidRDefault="00DB4529" w:rsidP="00DB4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над исполнением настоящего постановления возложить на главного бухгалтера Урупского сельского поселения Милёшину О.В.</w:t>
      </w:r>
    </w:p>
    <w:p w:rsidR="00DB4529" w:rsidRDefault="00DB4529" w:rsidP="00DB4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 и применяется к правоотношениям, возникшие с 01 января 2017 года.</w:t>
      </w:r>
    </w:p>
    <w:p w:rsidR="00DB4529" w:rsidRDefault="00DB4529" w:rsidP="00DB4529">
      <w:pPr>
        <w:jc w:val="both"/>
        <w:rPr>
          <w:sz w:val="28"/>
          <w:szCs w:val="28"/>
        </w:rPr>
      </w:pPr>
    </w:p>
    <w:p w:rsidR="00DB4529" w:rsidRDefault="00DB4529" w:rsidP="00DB4529">
      <w:pPr>
        <w:rPr>
          <w:sz w:val="28"/>
          <w:szCs w:val="28"/>
        </w:rPr>
      </w:pPr>
    </w:p>
    <w:p w:rsidR="00DB4529" w:rsidRDefault="00DB4529" w:rsidP="00DB4529">
      <w:pPr>
        <w:rPr>
          <w:sz w:val="28"/>
          <w:szCs w:val="28"/>
        </w:rPr>
      </w:pPr>
    </w:p>
    <w:p w:rsidR="00DB4529" w:rsidRDefault="00DB4529" w:rsidP="00DB45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4529" w:rsidRDefault="00DB4529" w:rsidP="00DB452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4529" w:rsidRDefault="00DB4529" w:rsidP="00DB4529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                                          О.В. Маслакова</w:t>
      </w:r>
    </w:p>
    <w:p w:rsidR="00DB4529" w:rsidRDefault="00DB4529" w:rsidP="00DB4529">
      <w:pPr>
        <w:rPr>
          <w:sz w:val="28"/>
          <w:szCs w:val="28"/>
        </w:rPr>
      </w:pPr>
    </w:p>
    <w:p w:rsidR="008C0EFA" w:rsidRDefault="008C0EFA"/>
    <w:sectPr w:rsidR="008C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1"/>
    <w:rsid w:val="00253861"/>
    <w:rsid w:val="008C0EFA"/>
    <w:rsid w:val="00D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B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B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2017-01-23T09:13:00Z</dcterms:created>
  <dcterms:modified xsi:type="dcterms:W3CDTF">2017-01-23T09:13:00Z</dcterms:modified>
</cp:coreProperties>
</file>